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5160">
      <w:pPr>
        <w:keepNext w:val="0"/>
        <w:keepLines w:val="0"/>
        <w:pageBreakBefore w:val="0"/>
        <w:widowControl/>
        <w:tabs>
          <w:tab w:val="left" w:pos="52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60" w:lineRule="exact"/>
        <w:ind w:left="0" w:leftChars="0" w:firstLine="0" w:firstLineChars="0"/>
        <w:jc w:val="center"/>
        <w:textAlignment w:val="baseline"/>
        <w:rPr>
          <w:rFonts w:ascii="黑体" w:hAnsi="黑体" w:eastAsia="黑体" w:cs="黑体"/>
          <w:sz w:val="43"/>
          <w:szCs w:val="43"/>
        </w:rPr>
      </w:pPr>
      <w:r>
        <w:rPr>
          <w:rFonts w:hint="eastAsia" w:ascii="宋体" w:hAnsi="宋体" w:eastAsia="宋体" w:cs="宋体"/>
          <w:spacing w:val="-3"/>
          <w:sz w:val="36"/>
          <w:szCs w:val="36"/>
          <w:u w:val="single"/>
          <w:lang w:val="en-US" w:eastAsia="zh-CN"/>
        </w:rPr>
        <w:t xml:space="preserve">阜阳技师学院安全生产培训线上学习平台遴选 </w:t>
      </w:r>
      <w:r>
        <w:rPr>
          <w:rFonts w:ascii="黑体" w:hAnsi="黑体" w:eastAsia="黑体" w:cs="黑体"/>
          <w:spacing w:val="6"/>
          <w:sz w:val="43"/>
          <w:szCs w:val="43"/>
          <w:u w:val="single" w:color="auto"/>
        </w:rPr>
        <w:t>采购</w:t>
      </w:r>
      <w:r>
        <w:rPr>
          <w:rFonts w:ascii="黑体" w:hAnsi="黑体" w:eastAsia="黑体" w:cs="黑体"/>
          <w:spacing w:val="6"/>
          <w:sz w:val="43"/>
          <w:szCs w:val="43"/>
        </w:rPr>
        <w:t>询价函</w:t>
      </w:r>
    </w:p>
    <w:p w14:paraId="551C4C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60" w:lineRule="exact"/>
        <w:ind w:left="2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致（报价公司名称</w:t>
      </w:r>
      <w:r>
        <w:rPr>
          <w:rFonts w:ascii="仿宋" w:hAnsi="仿宋" w:eastAsia="仿宋" w:cs="仿宋"/>
          <w:spacing w:val="-55"/>
          <w:sz w:val="31"/>
          <w:szCs w:val="31"/>
        </w:rPr>
        <w:t>）：</w:t>
      </w:r>
      <w:r>
        <w:rPr>
          <w:rFonts w:ascii="仿宋" w:hAnsi="仿宋" w:eastAsia="仿宋" w:cs="仿宋"/>
          <w:sz w:val="31"/>
          <w:szCs w:val="31"/>
        </w:rPr>
        <w:t xml:space="preserve">                             </w:t>
      </w:r>
      <w:r>
        <w:rPr>
          <w:rFonts w:ascii="仿宋" w:hAnsi="仿宋" w:eastAsia="仿宋" w:cs="仿宋"/>
          <w:spacing w:val="-55"/>
          <w:sz w:val="31"/>
          <w:szCs w:val="31"/>
        </w:rPr>
        <w:t>：</w:t>
      </w:r>
    </w:p>
    <w:p w14:paraId="50790110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58"/>
        <w:textAlignment w:val="baseline"/>
        <w:rPr>
          <w:rFonts w:hint="default" w:eastAsia="宋体"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33655</wp:posOffset>
                </wp:positionV>
                <wp:extent cx="4978400" cy="952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840" h="15">
                              <a:moveTo>
                                <a:pt x="0" y="7"/>
                              </a:moveTo>
                              <a:lnTo>
                                <a:pt x="7840" y="7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.5pt;margin-top:2.65pt;height:0.75pt;width:392pt;z-index:251659264;mso-width-relative:page;mso-height-relative:page;" filled="f" stroked="t" coordsize="7840,15" o:gfxdata="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UpyHX1gAAAAUBAAAPAAAAAAAAAAEAIAAAACIAAABkcnMvZG93bnJl&#10;di54bWxQSwECFAAUAAAACACHTuJAaMfGxTgCAACWBAAADgAAAAAAAAABACAAAAAlAQAAZHJzL2Uy&#10;b0RvYy54bWxQSwUGAAAAAAYABgBZAQAAzwUAAAAA&#10;" path="m0,7l7840,7e">
                <v:fill on="f" focussize="0,0"/>
                <v:stroke weight="0.72pt" color="#000000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spacing w:val="5"/>
          <w:sz w:val="31"/>
          <w:szCs w:val="31"/>
        </w:rPr>
        <w:t>本项目为</w:t>
      </w:r>
      <w:r>
        <w:rPr>
          <w:rFonts w:ascii="宋体" w:hAnsi="宋体" w:eastAsia="宋体" w:cs="宋体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5"/>
          <w:sz w:val="31"/>
          <w:szCs w:val="31"/>
          <w:u w:val="single"/>
          <w:lang w:val="en-US" w:eastAsia="zh-CN"/>
        </w:rPr>
        <w:t>阜阳技师学院安全生产培训线上学习平台遴选</w:t>
      </w:r>
      <w:r>
        <w:rPr>
          <w:rFonts w:ascii="宋体" w:hAnsi="宋体" w:eastAsia="宋体" w:cs="宋体"/>
          <w:spacing w:val="5"/>
          <w:sz w:val="31"/>
          <w:szCs w:val="31"/>
          <w:u w:val="single" w:color="auto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 w14:paraId="0C4F988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58"/>
        <w:textAlignment w:val="baseline"/>
        <w:rPr>
          <w:rFonts w:ascii="宋体" w:hAnsi="宋体" w:eastAsia="宋体" w:cs="宋体"/>
          <w:spacing w:val="5"/>
          <w:sz w:val="31"/>
          <w:szCs w:val="31"/>
        </w:rPr>
      </w:pPr>
      <w:r>
        <w:rPr>
          <w:rFonts w:hint="eastAsia" w:eastAsia="宋体"/>
          <w:sz w:val="30"/>
          <w:szCs w:val="30"/>
          <w:lang w:val="en-US" w:eastAsia="zh-CN"/>
        </w:rPr>
        <w:t>采购预算（控制价）：初训20元/人，复训10元/人（每年初训约800人，复训约700人，预算2万/年），询价的最终报价超过此控制价时将取消竞标资格。</w:t>
      </w:r>
    </w:p>
    <w:p w14:paraId="32812B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58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三</w:t>
      </w:r>
      <w:r>
        <w:rPr>
          <w:rFonts w:ascii="宋体" w:hAnsi="宋体" w:eastAsia="宋体" w:cs="宋体"/>
          <w:spacing w:val="8"/>
          <w:sz w:val="31"/>
          <w:szCs w:val="31"/>
        </w:rPr>
        <w:t>、本项目按国家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有关</w:t>
      </w:r>
      <w:r>
        <w:rPr>
          <w:rFonts w:ascii="宋体" w:hAnsi="宋体" w:eastAsia="宋体" w:cs="宋体"/>
          <w:spacing w:val="8"/>
          <w:sz w:val="31"/>
          <w:szCs w:val="31"/>
        </w:rPr>
        <w:t>标准执行，所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需线上平台课程等服务期限</w:t>
      </w:r>
      <w:r>
        <w:rPr>
          <w:rFonts w:ascii="宋体" w:hAnsi="宋体" w:eastAsia="宋体" w:cs="宋体"/>
          <w:spacing w:val="7"/>
          <w:sz w:val="31"/>
          <w:szCs w:val="31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7"/>
          <w:sz w:val="31"/>
          <w:szCs w:val="31"/>
          <w:u w:val="single" w:color="auto"/>
        </w:rPr>
        <w:t xml:space="preserve"> </w:t>
      </w:r>
      <w:r>
        <w:rPr>
          <w:rFonts w:ascii="宋体" w:hAnsi="宋体" w:eastAsia="宋体" w:cs="宋体"/>
          <w:spacing w:val="-14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年。</w:t>
      </w:r>
    </w:p>
    <w:p w14:paraId="074F8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6" w:firstLine="636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四</w:t>
      </w:r>
      <w:r>
        <w:rPr>
          <w:rFonts w:ascii="宋体" w:hAnsi="宋体" w:eastAsia="宋体" w:cs="宋体"/>
          <w:spacing w:val="7"/>
          <w:sz w:val="31"/>
          <w:szCs w:val="31"/>
        </w:rPr>
        <w:t>、本项目报价包含</w:t>
      </w:r>
      <w:r>
        <w:rPr>
          <w:rFonts w:hint="eastAsia" w:ascii="宋体" w:hAnsi="宋体" w:eastAsia="宋体" w:cs="宋体"/>
          <w:spacing w:val="7"/>
          <w:sz w:val="31"/>
          <w:szCs w:val="31"/>
          <w:lang w:val="en-US" w:eastAsia="zh-CN"/>
        </w:rPr>
        <w:t>电脑端、微信公众号、小程序、APP多终端的在线学习、学习过程管理、档案管理</w:t>
      </w:r>
      <w:r>
        <w:rPr>
          <w:rFonts w:ascii="宋体" w:hAnsi="宋体" w:eastAsia="宋体" w:cs="宋体"/>
          <w:spacing w:val="7"/>
          <w:sz w:val="31"/>
          <w:szCs w:val="31"/>
        </w:rPr>
        <w:t>等与本项目相关的所有费</w:t>
      </w:r>
      <w:r>
        <w:rPr>
          <w:rFonts w:ascii="宋体" w:hAnsi="宋体" w:eastAsia="宋体" w:cs="宋体"/>
          <w:spacing w:val="6"/>
          <w:sz w:val="31"/>
          <w:szCs w:val="31"/>
        </w:rPr>
        <w:t>用</w:t>
      </w:r>
      <w:r>
        <w:rPr>
          <w:rFonts w:ascii="宋体" w:hAnsi="宋体" w:eastAsia="宋体" w:cs="宋体"/>
          <w:spacing w:val="8"/>
          <w:sz w:val="31"/>
          <w:szCs w:val="31"/>
        </w:rPr>
        <w:t>。</w:t>
      </w:r>
    </w:p>
    <w:p w14:paraId="55FDE2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6" w:right="2" w:firstLine="666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五</w:t>
      </w:r>
      <w:r>
        <w:rPr>
          <w:rFonts w:ascii="宋体" w:hAnsi="宋体" w:eastAsia="宋体" w:cs="宋体"/>
          <w:spacing w:val="6"/>
          <w:sz w:val="31"/>
          <w:szCs w:val="31"/>
        </w:rPr>
        <w:t>、本次投标提供的所有资料都是真实有效、准确完整。如发现提供虚假资料或与事实不符，将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取消投标和中标候选人资格。</w:t>
      </w:r>
    </w:p>
    <w:p w14:paraId="36A34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37" w:firstLineChars="198"/>
        <w:textAlignment w:val="baseline"/>
        <w:rPr>
          <w:rFonts w:hint="default" w:ascii="宋体" w:hAnsi="宋体" w:eastAsia="宋体" w:cs="宋体"/>
          <w:spacing w:val="6"/>
          <w:sz w:val="31"/>
          <w:szCs w:val="31"/>
          <w:lang w:val="en-US"/>
        </w:rPr>
      </w:pP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六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、以上报价于 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2025</w:t>
      </w:r>
      <w:r>
        <w:rPr>
          <w:rFonts w:ascii="宋体" w:hAnsi="宋体" w:eastAsia="宋体" w:cs="宋体"/>
          <w:spacing w:val="6"/>
          <w:sz w:val="31"/>
          <w:szCs w:val="31"/>
        </w:rPr>
        <w:t>年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11</w:t>
      </w:r>
      <w:r>
        <w:rPr>
          <w:rFonts w:ascii="宋体" w:hAnsi="宋体" w:eastAsia="宋体" w:cs="宋体"/>
          <w:spacing w:val="6"/>
          <w:sz w:val="31"/>
          <w:szCs w:val="31"/>
        </w:rPr>
        <w:t>月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14</w:t>
      </w:r>
      <w:r>
        <w:rPr>
          <w:rFonts w:ascii="宋体" w:hAnsi="宋体" w:eastAsia="宋体" w:cs="宋体"/>
          <w:spacing w:val="6"/>
          <w:sz w:val="31"/>
          <w:szCs w:val="31"/>
        </w:rPr>
        <w:t>日上午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10</w:t>
      </w:r>
      <w:r>
        <w:rPr>
          <w:rFonts w:ascii="宋体" w:hAnsi="宋体" w:eastAsia="宋体" w:cs="宋体"/>
          <w:spacing w:val="6"/>
          <w:sz w:val="31"/>
          <w:szCs w:val="31"/>
        </w:rPr>
        <w:t>点前，将投标材料报阜阳技师学院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培训管理处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殷</w:t>
      </w:r>
      <w:r>
        <w:rPr>
          <w:rFonts w:ascii="宋体" w:hAnsi="宋体" w:eastAsia="宋体" w:cs="宋体"/>
          <w:spacing w:val="6"/>
          <w:sz w:val="31"/>
          <w:szCs w:val="31"/>
        </w:rPr>
        <w:t>老师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 xml:space="preserve"> 联系电话：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0558-2252196</w:t>
      </w:r>
    </w:p>
    <w:p w14:paraId="33B98D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18" w:leftChars="0" w:firstLine="637" w:firstLineChars="198"/>
        <w:textAlignment w:val="baseline"/>
        <w:rPr>
          <w:rFonts w:ascii="宋体" w:hAnsi="宋体" w:eastAsia="宋体" w:cs="宋体"/>
          <w:spacing w:val="6"/>
          <w:sz w:val="31"/>
          <w:szCs w:val="31"/>
        </w:rPr>
      </w:pP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七</w:t>
      </w:r>
      <w:r>
        <w:rPr>
          <w:rFonts w:ascii="宋体" w:hAnsi="宋体" w:eastAsia="宋体" w:cs="宋体"/>
          <w:spacing w:val="6"/>
          <w:sz w:val="31"/>
          <w:szCs w:val="31"/>
        </w:rPr>
        <w:t>、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营业执照副本复印件、报价单位授权委托书及法人身份证明、企业资质证书或备案文件复印件（复印件加盖单位公章）</w:t>
      </w:r>
      <w:r>
        <w:rPr>
          <w:rFonts w:ascii="宋体" w:hAnsi="宋体" w:eastAsia="宋体" w:cs="宋体"/>
          <w:spacing w:val="6"/>
          <w:sz w:val="31"/>
          <w:szCs w:val="31"/>
        </w:rPr>
        <w:t>。</w:t>
      </w:r>
    </w:p>
    <w:p w14:paraId="5EDE22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53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注：以下投标人签字盖章表示同意以上须知，</w:t>
      </w:r>
      <w:r>
        <w:rPr>
          <w:rFonts w:ascii="宋体" w:hAnsi="宋体" w:eastAsia="宋体" w:cs="宋体"/>
          <w:b/>
          <w:bCs/>
          <w:spacing w:val="9"/>
          <w:sz w:val="31"/>
          <w:szCs w:val="31"/>
          <w:u w:val="single" w:color="auto"/>
        </w:rPr>
        <w:t>使用档案袋密封并盖章</w:t>
      </w:r>
      <w:r>
        <w:rPr>
          <w:rFonts w:ascii="宋体" w:hAnsi="宋体" w:eastAsia="宋体" w:cs="宋体"/>
          <w:spacing w:val="8"/>
          <w:sz w:val="31"/>
          <w:szCs w:val="31"/>
        </w:rPr>
        <w:t>该报价文件生效。</w:t>
      </w:r>
    </w:p>
    <w:p w14:paraId="410210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53"/>
        <w:textAlignment w:val="baseline"/>
        <w:rPr>
          <w:rFonts w:ascii="宋体" w:hAnsi="宋体" w:eastAsia="宋体" w:cs="宋体"/>
          <w:spacing w:val="9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投  标  人：（盖单位章）                                 电话：</w:t>
      </w:r>
    </w:p>
    <w:p w14:paraId="30D39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653"/>
        <w:textAlignment w:val="baseline"/>
        <w:rPr>
          <w:rFonts w:ascii="宋体" w:hAnsi="宋体" w:eastAsia="宋体" w:cs="宋体"/>
          <w:spacing w:val="9"/>
          <w:sz w:val="31"/>
          <w:szCs w:val="31"/>
        </w:rPr>
      </w:pPr>
    </w:p>
    <w:p w14:paraId="064552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653"/>
        <w:textAlignment w:val="baseline"/>
        <w:rPr>
          <w:rFonts w:ascii="宋体" w:hAnsi="宋体" w:eastAsia="宋体" w:cs="宋体"/>
          <w:spacing w:val="9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 xml:space="preserve">法定代表人或其委托代理人：（签字或盖章）              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</w:rPr>
        <w:t xml:space="preserve">       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年    月 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日</w:t>
      </w:r>
    </w:p>
    <w:p w14:paraId="354067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652"/>
        <w:jc w:val="right"/>
        <w:textAlignment w:val="baseline"/>
        <w:rPr>
          <w:rFonts w:ascii="宋体" w:hAnsi="宋体" w:eastAsia="宋体" w:cs="宋体"/>
          <w:spacing w:val="9"/>
          <w:sz w:val="15"/>
          <w:szCs w:val="15"/>
        </w:rPr>
      </w:pPr>
    </w:p>
    <w:p w14:paraId="23D058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653"/>
        <w:jc w:val="right"/>
        <w:textAlignment w:val="baseline"/>
        <w:rPr>
          <w:rFonts w:ascii="仿宋" w:hAnsi="仿宋" w:eastAsia="仿宋" w:cs="仿宋"/>
          <w:b/>
          <w:bCs/>
          <w:spacing w:val="-19"/>
          <w:sz w:val="28"/>
          <w:szCs w:val="28"/>
        </w:rPr>
      </w:pPr>
      <w:r>
        <w:rPr>
          <w:rFonts w:ascii="宋体" w:hAnsi="宋体" w:eastAsia="宋体" w:cs="宋体"/>
          <w:spacing w:val="9"/>
          <w:sz w:val="31"/>
          <w:szCs w:val="31"/>
        </w:rPr>
        <w:t xml:space="preserve">询价部门（盖章）： 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</w:rPr>
        <w:t>阜阳技师学院培训管理处</w:t>
      </w:r>
    </w:p>
    <w:p w14:paraId="013B0D73">
      <w:pPr>
        <w:spacing w:before="140" w:line="225" w:lineRule="auto"/>
        <w:ind w:left="6504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-19"/>
          <w:sz w:val="43"/>
          <w:szCs w:val="43"/>
        </w:rPr>
        <w:t>报</w:t>
      </w:r>
      <w:r>
        <w:rPr>
          <w:rFonts w:ascii="仿宋" w:hAnsi="仿宋" w:eastAsia="仿宋" w:cs="仿宋"/>
          <w:spacing w:val="37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19"/>
          <w:sz w:val="43"/>
          <w:szCs w:val="43"/>
        </w:rPr>
        <w:t>价</w:t>
      </w:r>
      <w:r>
        <w:rPr>
          <w:rFonts w:ascii="仿宋" w:hAnsi="仿宋" w:eastAsia="仿宋" w:cs="仿宋"/>
          <w:spacing w:val="49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19"/>
          <w:sz w:val="43"/>
          <w:szCs w:val="43"/>
        </w:rPr>
        <w:t>单</w:t>
      </w:r>
    </w:p>
    <w:p w14:paraId="2E8FDBAE">
      <w:pPr>
        <w:spacing w:before="30" w:line="210" w:lineRule="auto"/>
        <w:ind w:left="4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安徽阜阳技师学院：</w:t>
      </w:r>
    </w:p>
    <w:p w14:paraId="001888E6">
      <w:pPr>
        <w:spacing w:before="1" w:line="200" w:lineRule="auto"/>
        <w:ind w:left="9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经我公司人员核算，提供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  <w:lang w:val="en-US" w:eastAsia="zh-CN"/>
        </w:rPr>
        <w:t>阜阳技师学院安全生产培训线上学习平台遴选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项目</w:t>
      </w:r>
      <w:r>
        <w:rPr>
          <w:rFonts w:ascii="仿宋" w:hAnsi="仿宋" w:eastAsia="仿宋" w:cs="仿宋"/>
          <w:spacing w:val="-2"/>
          <w:sz w:val="28"/>
          <w:szCs w:val="28"/>
        </w:rPr>
        <w:t>报价(单价式)。</w:t>
      </w:r>
    </w:p>
    <w:tbl>
      <w:tblPr>
        <w:tblStyle w:val="7"/>
        <w:tblW w:w="14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915"/>
        <w:gridCol w:w="978"/>
        <w:gridCol w:w="7272"/>
        <w:gridCol w:w="1092"/>
        <w:gridCol w:w="2281"/>
      </w:tblGrid>
      <w:tr w14:paraId="4B9D2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6" w:type="dxa"/>
            <w:vAlign w:val="center"/>
          </w:tcPr>
          <w:p w14:paraId="619854F7">
            <w:pPr>
              <w:pStyle w:val="8"/>
              <w:spacing w:before="59" w:line="222" w:lineRule="auto"/>
              <w:ind w:left="15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06" w:type="dxa"/>
            <w:vAlign w:val="center"/>
          </w:tcPr>
          <w:p w14:paraId="012F020C">
            <w:pPr>
              <w:pStyle w:val="8"/>
              <w:spacing w:before="59" w:line="22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915" w:type="dxa"/>
            <w:vAlign w:val="center"/>
          </w:tcPr>
          <w:p w14:paraId="3105AE2E">
            <w:pPr>
              <w:pStyle w:val="8"/>
              <w:spacing w:before="59" w:line="222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978" w:type="dxa"/>
            <w:vAlign w:val="center"/>
          </w:tcPr>
          <w:p w14:paraId="4BDE48EE">
            <w:pPr>
              <w:pStyle w:val="8"/>
              <w:spacing w:before="59" w:line="221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7272" w:type="dxa"/>
            <w:vAlign w:val="center"/>
          </w:tcPr>
          <w:p w14:paraId="0845BABF">
            <w:pPr>
              <w:pStyle w:val="8"/>
              <w:spacing w:before="59" w:line="222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规格</w:t>
            </w:r>
          </w:p>
        </w:tc>
        <w:tc>
          <w:tcPr>
            <w:tcW w:w="1092" w:type="dxa"/>
            <w:vAlign w:val="top"/>
          </w:tcPr>
          <w:p w14:paraId="37611B1B">
            <w:pPr>
              <w:pStyle w:val="8"/>
              <w:spacing w:before="59" w:line="221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单价</w:t>
            </w:r>
          </w:p>
        </w:tc>
        <w:tc>
          <w:tcPr>
            <w:tcW w:w="2281" w:type="dxa"/>
            <w:vAlign w:val="top"/>
          </w:tcPr>
          <w:p w14:paraId="70717440">
            <w:pPr>
              <w:pStyle w:val="8"/>
              <w:spacing w:before="59" w:line="222" w:lineRule="auto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619E8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756" w:type="dxa"/>
            <w:vAlign w:val="center"/>
          </w:tcPr>
          <w:p w14:paraId="5759F299">
            <w:pPr>
              <w:pStyle w:val="8"/>
              <w:spacing w:before="269" w:line="181" w:lineRule="auto"/>
              <w:ind w:left="192"/>
              <w:jc w:val="center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1.</w:t>
            </w:r>
          </w:p>
        </w:tc>
        <w:tc>
          <w:tcPr>
            <w:tcW w:w="1406" w:type="dxa"/>
            <w:vAlign w:val="center"/>
          </w:tcPr>
          <w:p w14:paraId="20AEB1B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安全生产线上培训（初训）</w:t>
            </w:r>
          </w:p>
        </w:tc>
        <w:tc>
          <w:tcPr>
            <w:tcW w:w="915" w:type="dxa"/>
            <w:vAlign w:val="center"/>
          </w:tcPr>
          <w:p w14:paraId="5B6B329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978" w:type="dxa"/>
            <w:vAlign w:val="center"/>
          </w:tcPr>
          <w:p w14:paraId="481E431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人次</w:t>
            </w:r>
          </w:p>
        </w:tc>
        <w:tc>
          <w:tcPr>
            <w:tcW w:w="727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91F1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平台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在工业和信息化部取得域名备案，在全国互联网安全管理服务平台备案；</w:t>
            </w:r>
          </w:p>
          <w:p w14:paraId="302ACAB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平台具备软件版权登记证书；</w:t>
            </w:r>
          </w:p>
          <w:p w14:paraId="61DC9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3、取得国家信息安全等级保护三级认证，提供备案证明复印件加盖公章；</w:t>
            </w:r>
          </w:p>
          <w:p w14:paraId="70132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4、取得互联网信息服务增值电信业务经营许可证；</w:t>
            </w:r>
          </w:p>
          <w:p w14:paraId="00792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5、具有计算机软件开发相关的ISO9001质量管理体系，体系覆盖范围包含线上培训平台；</w:t>
            </w:r>
          </w:p>
          <w:p w14:paraId="270BC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6、具有计算机软件开发相关的ISO27001信息安全管理体系认证证书，体系覆盖范围包含线上培训平台；</w:t>
            </w:r>
          </w:p>
          <w:p w14:paraId="5772A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7、支持电脑端、微信公众号、小程序、APP多终端的在线学习；</w:t>
            </w:r>
          </w:p>
          <w:p w14:paraId="7B25B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8、支持学员自助网上报名（以规定文件形式上传电子证件照、身份证复印件、学历证明、特种作业操作证等相关考试资料）；</w:t>
            </w:r>
          </w:p>
          <w:p w14:paraId="0B929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9、支持一键下载学员各项分类（电子证件照、身份证复印件、学历证明、特种作业操作证）电子资料；</w:t>
            </w:r>
          </w:p>
          <w:p w14:paraId="5C215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10、线上学习过程可追溯，具备课程管理、实名注册、远程教学、交流互动、学习记录、学时证明、档案管理、查询统计、人像抓拍、人脸识别、屏蔽快进、防止多点登录、无操作锁屏等功能。</w:t>
            </w:r>
          </w:p>
          <w:p w14:paraId="0F4124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4EE3023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7AB03064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1、营业执照副本复印件、报价单位授权委托书及法人身份证明、企业资质证书或备案文件复印件（复印件加盖单位公章）；</w:t>
            </w:r>
          </w:p>
          <w:p w14:paraId="34556FDE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2、企业情况及业绩介绍；</w:t>
            </w:r>
          </w:p>
          <w:p w14:paraId="1A44521A">
            <w:pPr>
              <w:bidi w:val="0"/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3、报价函；</w:t>
            </w:r>
          </w:p>
          <w:p w14:paraId="0C2640F4">
            <w:pPr>
              <w:bidi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4、服务承诺；</w:t>
            </w:r>
          </w:p>
          <w:p w14:paraId="73D35F67">
            <w:pPr>
              <w:jc w:val="center"/>
              <w:rPr>
                <w:rFonts w:ascii="Arial"/>
                <w:sz w:val="21"/>
              </w:rPr>
            </w:pPr>
          </w:p>
        </w:tc>
      </w:tr>
      <w:tr w14:paraId="0B639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756" w:type="dxa"/>
            <w:vAlign w:val="center"/>
          </w:tcPr>
          <w:p w14:paraId="41788662">
            <w:pPr>
              <w:pStyle w:val="8"/>
              <w:spacing w:before="270" w:line="180" w:lineRule="auto"/>
              <w:ind w:left="177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</w:t>
            </w:r>
          </w:p>
        </w:tc>
        <w:tc>
          <w:tcPr>
            <w:tcW w:w="1406" w:type="dxa"/>
            <w:vAlign w:val="center"/>
          </w:tcPr>
          <w:p w14:paraId="0FBD43C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安全生产线上培训（复训）</w:t>
            </w:r>
          </w:p>
        </w:tc>
        <w:tc>
          <w:tcPr>
            <w:tcW w:w="915" w:type="dxa"/>
            <w:vAlign w:val="center"/>
          </w:tcPr>
          <w:p w14:paraId="70A20AF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978" w:type="dxa"/>
            <w:vAlign w:val="center"/>
          </w:tcPr>
          <w:p w14:paraId="7673265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人次</w:t>
            </w:r>
          </w:p>
        </w:tc>
        <w:tc>
          <w:tcPr>
            <w:tcW w:w="7272" w:type="dxa"/>
            <w:vMerge w:val="continue"/>
            <w:vAlign w:val="center"/>
          </w:tcPr>
          <w:p w14:paraId="6E8F68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2" w:type="dxa"/>
            <w:vAlign w:val="center"/>
          </w:tcPr>
          <w:p w14:paraId="3DB088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/>
            <w:vAlign w:val="center"/>
          </w:tcPr>
          <w:p w14:paraId="0EFC6120">
            <w:pPr>
              <w:jc w:val="center"/>
              <w:rPr>
                <w:rFonts w:ascii="Arial"/>
                <w:sz w:val="21"/>
              </w:rPr>
            </w:pPr>
          </w:p>
        </w:tc>
      </w:tr>
      <w:tr w14:paraId="66D6C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56" w:type="dxa"/>
            <w:vAlign w:val="top"/>
          </w:tcPr>
          <w:p w14:paraId="22BA6AAF">
            <w:pPr>
              <w:pStyle w:val="8"/>
              <w:spacing w:before="240" w:line="222" w:lineRule="auto"/>
              <w:ind w:left="15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11663" w:type="dxa"/>
            <w:gridSpan w:val="5"/>
            <w:vAlign w:val="top"/>
          </w:tcPr>
          <w:p w14:paraId="065956E1">
            <w:pPr>
              <w:pStyle w:val="8"/>
              <w:spacing w:before="239" w:line="224" w:lineRule="auto"/>
              <w:ind w:left="1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大写：</w:t>
            </w:r>
          </w:p>
        </w:tc>
        <w:tc>
          <w:tcPr>
            <w:tcW w:w="2281" w:type="dxa"/>
            <w:vAlign w:val="top"/>
          </w:tcPr>
          <w:p w14:paraId="258EAB8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667E02C5">
      <w:pPr>
        <w:spacing w:before="178" w:line="222" w:lineRule="auto"/>
        <w:ind w:left="3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报价单位名称</w:t>
      </w:r>
      <w:r>
        <w:rPr>
          <w:rFonts w:ascii="仿宋" w:hAnsi="仿宋" w:eastAsia="仿宋" w:cs="仿宋"/>
          <w:spacing w:val="-76"/>
          <w:w w:val="95"/>
          <w:sz w:val="28"/>
          <w:szCs w:val="28"/>
        </w:rPr>
        <w:t>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（盖章）     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     报价日期：</w:t>
      </w:r>
    </w:p>
    <w:p w14:paraId="2BA76A8C">
      <w:pPr>
        <w:spacing w:before="302" w:line="221" w:lineRule="auto"/>
        <w:ind w:left="406"/>
      </w:pPr>
      <w:r>
        <w:rPr>
          <w:rFonts w:ascii="仿宋" w:hAnsi="仿宋" w:eastAsia="仿宋" w:cs="仿宋"/>
          <w:spacing w:val="-1"/>
          <w:sz w:val="28"/>
          <w:szCs w:val="28"/>
        </w:rPr>
        <w:t>注：本项目报价包含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电脑端、微信公众号、小程序、APP多终端的在线学习、学习过程管理、档案管理</w:t>
      </w:r>
      <w:r>
        <w:rPr>
          <w:rFonts w:ascii="仿宋" w:hAnsi="仿宋" w:eastAsia="仿宋" w:cs="仿宋"/>
          <w:spacing w:val="-1"/>
          <w:sz w:val="28"/>
          <w:szCs w:val="28"/>
        </w:rPr>
        <w:t>等与本项目相关的所有费用。</w:t>
      </w:r>
    </w:p>
    <w:sectPr>
      <w:footerReference r:id="rId5" w:type="default"/>
      <w:pgSz w:w="16838" w:h="11906" w:orient="landscape"/>
      <w:pgMar w:top="680" w:right="1020" w:bottom="680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BC46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0339D"/>
    <w:multiLevelType w:val="singleLevel"/>
    <w:tmpl w:val="B30033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A6EB7C"/>
    <w:multiLevelType w:val="singleLevel"/>
    <w:tmpl w:val="E3A6EB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C3E17"/>
    <w:rsid w:val="2DCF44E2"/>
    <w:rsid w:val="318A0E4C"/>
    <w:rsid w:val="355C48AD"/>
    <w:rsid w:val="359C3E17"/>
    <w:rsid w:val="36A22794"/>
    <w:rsid w:val="37933A77"/>
    <w:rsid w:val="443164E5"/>
    <w:rsid w:val="44CB55AC"/>
    <w:rsid w:val="468C77E6"/>
    <w:rsid w:val="4F4D6D38"/>
    <w:rsid w:val="51BE212A"/>
    <w:rsid w:val="5A44545D"/>
    <w:rsid w:val="62BA717B"/>
    <w:rsid w:val="65757A34"/>
    <w:rsid w:val="65AB4911"/>
    <w:rsid w:val="67242BCD"/>
    <w:rsid w:val="683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2830</Words>
  <Characters>2972</Characters>
  <Lines>0</Lines>
  <Paragraphs>0</Paragraphs>
  <TotalTime>2</TotalTime>
  <ScaleCrop>false</ScaleCrop>
  <LinksUpToDate>false</LinksUpToDate>
  <CharactersWithSpaces>3507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2025-11-10T07:13:00Z</dcterms:created>
  <dc:creator>王岩</dc:creator>
  <cp:lastModifiedBy>永不言弃</cp:lastModifiedBy>
  <cp:lastPrinted>2025-11-10T07:46:00Z</cp:lastPrinted>
  <dcterms:modified xsi:type="dcterms:W3CDTF">2025-11-10T09:32:14Z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04E8D634DC194F2C953872D2CBF9857D_13</vt:lpwstr>
  </property>
  <property fmtid="{D5CDD505-2E9C-101B-9397-08002B2CF9AE}" pid="4" name="KSOTemplateDocerSaveRecord">
    <vt:lpwstr>eyJoZGlkIjoiZWY1NzIwMzc5NTQ1NDRkOTA3Yzk5NjgyMmZjNTVkMWQiLCJ1c2VySWQiOiI0MzQ5NTE3MzIifQ==</vt:lpwstr>
  </property>
</Properties>
</file>